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3"/>
          <w:right w:val="none" w:color="auto" w:sz="0" w:space="0"/>
        </w:pBdr>
        <w:shd w:val="clear" w:fill="FFFFFF"/>
        <w:spacing w:before="0" w:beforeAutospacing="0" w:after="225" w:afterAutospacing="0" w:line="570" w:lineRule="atLeast"/>
        <w:ind w:left="0" w:right="0" w:firstLine="0"/>
        <w:jc w:val="center"/>
        <w:rPr>
          <w:rFonts w:ascii="微软雅黑" w:hAnsi="微软雅黑" w:eastAsia="宋体" w:cs="微软雅黑"/>
          <w:b/>
          <w:i w:val="0"/>
          <w:caps w:val="0"/>
          <w:color w:val="333333"/>
          <w:spacing w:val="0"/>
          <w:w w:val="90"/>
          <w:sz w:val="44"/>
          <w:szCs w:val="36"/>
        </w:rPr>
      </w:pP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t>温州市</w:t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color="auto" w:fill="auto"/>
          <w:lang w:val="en-US" w:eastAsia="zh-CN" w:bidi="ar"/>
        </w:rPr>
        <w:t>本级职业</w:t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t>技能提升补贴</w:t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t>发放公示（四十七）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outlineLvl w:val="9"/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A4B55"/>
          <w:spacing w:val="0"/>
          <w:sz w:val="24"/>
          <w:szCs w:val="24"/>
          <w:shd w:val="clear" w:fill="FFFFFF"/>
        </w:rPr>
        <w:t>       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 xml:space="preserve"> 根据《温州市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人民政府关于做好全市新时期就业创业工作的实施意见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》（温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政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发〔201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〕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21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号）精神，经审核，下列人员符合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职业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技能提升补贴条件，现予公示。公示期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自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11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28日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eastAsia="zh-CN"/>
        </w:rPr>
        <w:t>起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至201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12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6日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eastAsia="zh-CN"/>
        </w:rPr>
        <w:t>止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联系电话：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89090133。</w:t>
      </w:r>
    </w:p>
    <w:tbl>
      <w:tblPr>
        <w:tblStyle w:val="4"/>
        <w:tblW w:w="8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469"/>
        <w:gridCol w:w="4121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发放金额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应</w:t>
            </w: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放</w:t>
            </w: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bookmarkStart w:id="0" w:name="_GoBack" w:colFirst="0" w:colLast="3"/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沈棋棋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傅建东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3000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施彬彬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高海玉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卢依丽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郑安乐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邱婷婷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王子晴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郑海珍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3000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金海峰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王槐松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1000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卢玮玮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周良锡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郑媛媛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陈飞燕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钟峥嵘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17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杨德辉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1000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李彬远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19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林鑫鑫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沈喜华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1000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21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孔欣欣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22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苏光松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23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全莉莉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24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李琼瑶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25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徐琼颖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26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刘华丽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1000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27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高立玲</w:t>
            </w:r>
          </w:p>
        </w:tc>
        <w:tc>
          <w:tcPr>
            <w:tcW w:w="4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1500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201911</w:t>
            </w:r>
          </w:p>
        </w:tc>
      </w:tr>
      <w:bookmarkEnd w:id="0"/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outlineLvl w:val="9"/>
        <w:rPr>
          <w:rFonts w:hint="default" w:ascii="微软雅黑" w:hAnsi="微软雅黑" w:eastAsia="仿宋" w:cs="微软雅黑"/>
          <w:i w:val="0"/>
          <w:caps w:val="0"/>
          <w:color w:val="4A4B55"/>
          <w:spacing w:val="0"/>
          <w:kern w:val="0"/>
          <w:sz w:val="32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kern w:val="0"/>
          <w:sz w:val="32"/>
          <w:szCs w:val="24"/>
          <w:shd w:val="clear" w:fill="FFFFFF"/>
          <w:lang w:val="en-US" w:eastAsia="zh-CN" w:bidi="ar"/>
        </w:rPr>
        <w:t>温州市人力资源和社会保障局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outlineLvl w:val="9"/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kern w:val="0"/>
          <w:sz w:val="32"/>
          <w:szCs w:val="24"/>
          <w:shd w:val="clear" w:fill="FFFFFF"/>
          <w:lang w:val="en-US" w:eastAsia="zh-CN" w:bidi="ar"/>
        </w:rPr>
        <w:t>2019年11月28日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04AE7"/>
    <w:rsid w:val="05010BEE"/>
    <w:rsid w:val="055211FA"/>
    <w:rsid w:val="07822FD2"/>
    <w:rsid w:val="091A10B2"/>
    <w:rsid w:val="0D5C2F79"/>
    <w:rsid w:val="0EC1603A"/>
    <w:rsid w:val="11DF5F6B"/>
    <w:rsid w:val="13664062"/>
    <w:rsid w:val="14A775DF"/>
    <w:rsid w:val="14BD7B6A"/>
    <w:rsid w:val="167A589C"/>
    <w:rsid w:val="174E0425"/>
    <w:rsid w:val="17DB3B33"/>
    <w:rsid w:val="18BE5DDB"/>
    <w:rsid w:val="19854A6F"/>
    <w:rsid w:val="1A6A4DAF"/>
    <w:rsid w:val="1E463250"/>
    <w:rsid w:val="212B1DD6"/>
    <w:rsid w:val="21346E5F"/>
    <w:rsid w:val="22B33B38"/>
    <w:rsid w:val="23992CB5"/>
    <w:rsid w:val="24E21B80"/>
    <w:rsid w:val="26061690"/>
    <w:rsid w:val="26B71002"/>
    <w:rsid w:val="27E92A99"/>
    <w:rsid w:val="28E85FD3"/>
    <w:rsid w:val="2C28357E"/>
    <w:rsid w:val="2C861ADB"/>
    <w:rsid w:val="323443B6"/>
    <w:rsid w:val="32F4513E"/>
    <w:rsid w:val="35777DF9"/>
    <w:rsid w:val="358E00F1"/>
    <w:rsid w:val="36C44392"/>
    <w:rsid w:val="377229B1"/>
    <w:rsid w:val="38011E54"/>
    <w:rsid w:val="382D405F"/>
    <w:rsid w:val="39C1271D"/>
    <w:rsid w:val="39DC6F05"/>
    <w:rsid w:val="3B1C2C96"/>
    <w:rsid w:val="3B731E23"/>
    <w:rsid w:val="3B737D51"/>
    <w:rsid w:val="3D6C6FEA"/>
    <w:rsid w:val="3E13657D"/>
    <w:rsid w:val="43713EB0"/>
    <w:rsid w:val="45112FF9"/>
    <w:rsid w:val="4578162B"/>
    <w:rsid w:val="45EA61CC"/>
    <w:rsid w:val="45F71CC7"/>
    <w:rsid w:val="47E76BE9"/>
    <w:rsid w:val="48A9141B"/>
    <w:rsid w:val="490550D1"/>
    <w:rsid w:val="4BE368A2"/>
    <w:rsid w:val="4C954E8B"/>
    <w:rsid w:val="4D627552"/>
    <w:rsid w:val="4FC72291"/>
    <w:rsid w:val="506E51DC"/>
    <w:rsid w:val="52097131"/>
    <w:rsid w:val="55987EDC"/>
    <w:rsid w:val="563211AC"/>
    <w:rsid w:val="5C53711D"/>
    <w:rsid w:val="5D002B47"/>
    <w:rsid w:val="60EB6C1E"/>
    <w:rsid w:val="6339694A"/>
    <w:rsid w:val="6D576711"/>
    <w:rsid w:val="6F94704B"/>
    <w:rsid w:val="70816E25"/>
    <w:rsid w:val="732A3937"/>
    <w:rsid w:val="76623403"/>
    <w:rsid w:val="767F483B"/>
    <w:rsid w:val="77E94359"/>
    <w:rsid w:val="7A9022F4"/>
    <w:rsid w:val="7AA46B7C"/>
    <w:rsid w:val="7E0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2019-11-28T00:50:47Z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