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pStyle w:val="2"/>
        <w:spacing w:after="0" w:line="240" w:lineRule="exact"/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诺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widowControl w:val="0"/>
        <w:autoSpaceDE w:val="0"/>
        <w:spacing w:after="0" w:line="592" w:lineRule="exact"/>
        <w:rPr>
          <w:rFonts w:ascii="仿宋_GB2312" w:eastAsia="仿宋_GB2312" w:cs="仿宋_GB2312"/>
          <w:b/>
          <w:kern w:val="2"/>
          <w:sz w:val="32"/>
          <w:szCs w:val="32"/>
        </w:rPr>
      </w:pPr>
      <w:r>
        <w:rPr>
          <w:rFonts w:ascii="仿宋_GB2312" w:hAnsi="Times New Roman" w:eastAsia="仿宋_GB2312" w:cs="仿宋_GB2312"/>
          <w:b/>
          <w:kern w:val="2"/>
          <w:sz w:val="32"/>
          <w:szCs w:val="32"/>
        </w:rPr>
        <w:t xml:space="preserve"> </w:t>
      </w:r>
    </w:p>
    <w:p>
      <w:pPr>
        <w:widowControl w:val="0"/>
        <w:autoSpaceDE w:val="0"/>
        <w:spacing w:after="0" w:line="592" w:lineRule="exact"/>
        <w:ind w:firstLine="640" w:firstLineChars="20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本单位承诺已按规定参加失业保险并缴纳失业保险费，上年度裁员率不高于浙江省人力社保厅等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部门《关于做好失业保险稳岗位提技能防失业工作的通知》（浙人社发〔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2022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〕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37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号）的规定，已与用工单位就失业保险稳岗返还资金分配达成协议。申报提供的所有相关信息资料真实可靠，如有失实，本单位及法定代表人承担由此产生的一切法律责任。</w:t>
      </w:r>
    </w:p>
    <w:p>
      <w:pPr>
        <w:widowControl w:val="0"/>
        <w:autoSpaceDE w:val="0"/>
        <w:spacing w:after="0" w:line="592" w:lineRule="exact"/>
        <w:ind w:firstLine="640" w:firstLineChars="20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hAnsi="Times New Roman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、本单位劳务派遣、服务用工企业名单：</w:t>
      </w:r>
    </w:p>
    <w:tbl>
      <w:tblPr>
        <w:tblStyle w:val="10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050"/>
        <w:gridCol w:w="1287"/>
        <w:gridCol w:w="1325"/>
        <w:gridCol w:w="1363"/>
        <w:gridCol w:w="1287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序号</w:t>
            </w:r>
          </w:p>
        </w:tc>
        <w:tc>
          <w:tcPr>
            <w:tcW w:w="2050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月参保人数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年个人缴费金额</w:t>
            </w:r>
          </w:p>
        </w:tc>
        <w:tc>
          <w:tcPr>
            <w:tcW w:w="136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年单位缴费金额</w:t>
            </w: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年缴费合计</w:t>
            </w:r>
          </w:p>
        </w:tc>
        <w:tc>
          <w:tcPr>
            <w:tcW w:w="1174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返还金额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50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42" w:type="dxa"/>
            <w:gridSpan w:val="2"/>
          </w:tcPr>
          <w:p>
            <w:pPr>
              <w:widowControl w:val="0"/>
              <w:spacing w:after="0"/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ind w:firstLine="840" w:firstLineChars="40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合</w:t>
            </w: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计</w:t>
            </w: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6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autoSpaceDE w:val="0"/>
        <w:spacing w:after="0" w:line="592" w:lineRule="exact"/>
        <w:ind w:firstLine="560" w:firstLineChars="200"/>
        <w:rPr>
          <w:rFonts w:ascii="仿宋_GB2312" w:hAnsi="Times New Roman" w:eastAsia="仿宋_GB2312" w:cs="仿宋_GB2312"/>
          <w:kern w:val="2"/>
          <w:sz w:val="32"/>
          <w:szCs w:val="32"/>
        </w:rPr>
      </w:pPr>
      <w:r>
        <w:rPr>
          <w:rFonts w:ascii="仿宋_GB2312" w:hAnsi="Times New Roman" w:eastAsia="仿宋_GB2312" w:cs="仿宋_GB2312"/>
          <w:kern w:val="2"/>
          <w:sz w:val="28"/>
          <w:szCs w:val="28"/>
        </w:rPr>
        <w:t>2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</w:rPr>
        <w:t>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本单位劳务派遣、服务企业不申请稳岗返还名单（包括机关事业单位、自主放弃返还稳岗返还的合作企业）：</w:t>
      </w:r>
    </w:p>
    <w:tbl>
      <w:tblPr>
        <w:tblStyle w:val="1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393"/>
        <w:gridCol w:w="1559"/>
        <w:gridCol w:w="1418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序号</w:t>
            </w:r>
          </w:p>
        </w:tc>
        <w:tc>
          <w:tcPr>
            <w:tcW w:w="2393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</w:t>
            </w: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月参保人数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年个人缴费金额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年单位缴费金额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年缴费合计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085" w:type="dxa"/>
            <w:gridSpan w:val="2"/>
          </w:tcPr>
          <w:p>
            <w:pPr>
              <w:widowControl w:val="0"/>
              <w:spacing w:after="0"/>
              <w:ind w:firstLine="840" w:firstLineChars="400"/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ind w:firstLine="840" w:firstLineChars="400"/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合</w:t>
            </w:r>
            <w:r>
              <w:rPr>
                <w:rFonts w:ascii="仿宋_GB2312" w:hAnsi="Times New Roman" w:eastAsia="仿宋_GB2312" w:cs="仿宋_GB2312"/>
                <w:kern w:val="2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计</w:t>
            </w:r>
          </w:p>
        </w:tc>
        <w:tc>
          <w:tcPr>
            <w:tcW w:w="1559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widowControl w:val="0"/>
              <w:spacing w:after="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autoSpaceDE w:val="0"/>
        <w:spacing w:after="0" w:line="592" w:lineRule="exact"/>
        <w:ind w:firstLine="640" w:firstLineChars="20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asci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、本单位</w:t>
      </w:r>
      <w:r>
        <w:rPr>
          <w:rFonts w:ascii="仿宋_GB2312" w:eastAsia="仿宋_GB2312" w:cs="仿宋_GB2312"/>
          <w:kern w:val="2"/>
          <w:sz w:val="32"/>
          <w:szCs w:val="32"/>
        </w:rPr>
        <w:t>2021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eastAsia="仿宋_GB2312" w:cs="仿宋_GB2312"/>
          <w:kern w:val="2"/>
          <w:sz w:val="32"/>
          <w:szCs w:val="32"/>
        </w:rPr>
        <w:t>12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月参保人数</w:t>
      </w:r>
      <w:r>
        <w:rPr>
          <w:rFonts w:asci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ascii="仿宋_GB2312" w:eastAsia="仿宋_GB2312" w:cs="仿宋_GB2312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人，</w:t>
      </w:r>
      <w:r>
        <w:rPr>
          <w:rFonts w:ascii="仿宋_GB2312" w:eastAsia="仿宋_GB2312" w:cs="仿宋_GB2312"/>
          <w:kern w:val="2"/>
          <w:sz w:val="32"/>
          <w:szCs w:val="32"/>
        </w:rPr>
        <w:t>2021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年缴纳失业保险费合计</w:t>
      </w:r>
      <w:r>
        <w:rPr>
          <w:rFonts w:asci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ascii="仿宋_GB2312" w:eastAsia="仿宋_GB2312" w:cs="仿宋_GB2312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元。</w:t>
      </w:r>
    </w:p>
    <w:p>
      <w:pPr>
        <w:widowControl w:val="0"/>
        <w:wordWrap w:val="0"/>
        <w:spacing w:after="0"/>
        <w:ind w:firstLine="4200" w:firstLineChars="1500"/>
        <w:rPr>
          <w:rFonts w:ascii="仿宋_GB2312" w:hAnsi="Times New Roman" w:eastAsia="仿宋_GB2312" w:cs="仿宋_GB2312"/>
          <w:kern w:val="2"/>
          <w:sz w:val="28"/>
          <w:szCs w:val="28"/>
        </w:rPr>
      </w:pPr>
    </w:p>
    <w:p>
      <w:pPr>
        <w:widowControl w:val="0"/>
        <w:wordWrap w:val="0"/>
        <w:spacing w:after="0"/>
        <w:ind w:firstLine="4200" w:firstLineChars="1500"/>
        <w:rPr>
          <w:rFonts w:ascii="仿宋_GB2312" w:hAnsi="Times New Roman" w:eastAsia="仿宋_GB2312" w:cs="仿宋_GB2312"/>
          <w:kern w:val="2"/>
          <w:sz w:val="28"/>
          <w:szCs w:val="28"/>
        </w:rPr>
      </w:pPr>
    </w:p>
    <w:p>
      <w:pPr>
        <w:widowControl w:val="0"/>
        <w:wordWrap w:val="0"/>
        <w:spacing w:after="0"/>
        <w:ind w:firstLine="4200" w:firstLineChars="1500"/>
        <w:rPr>
          <w:rFonts w:ascii="仿宋_GB2312" w:hAnsi="Times New Roman" w:eastAsia="仿宋_GB2312" w:cs="仿宋_GB2312"/>
          <w:kern w:val="2"/>
          <w:sz w:val="28"/>
          <w:szCs w:val="28"/>
        </w:rPr>
      </w:pPr>
    </w:p>
    <w:p>
      <w:pPr>
        <w:widowControl w:val="0"/>
        <w:wordWrap w:val="0"/>
        <w:spacing w:after="0"/>
        <w:ind w:firstLine="4200" w:firstLineChars="1500"/>
        <w:rPr>
          <w:rFonts w:ascii="仿宋_GB2312" w:hAnsi="Times New Roman" w:eastAsia="仿宋_GB2312" w:cs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</w:rPr>
        <w:t>法定代表人签字：</w:t>
      </w:r>
    </w:p>
    <w:p>
      <w:pPr>
        <w:widowControl w:val="0"/>
        <w:wordWrap w:val="0"/>
        <w:spacing w:after="0"/>
        <w:rPr>
          <w:rFonts w:ascii="仿宋_GB2312" w:hAnsi="Times New Roman" w:eastAsia="仿宋_GB2312" w:cs="仿宋_GB2312"/>
          <w:kern w:val="2"/>
          <w:sz w:val="28"/>
          <w:szCs w:val="28"/>
        </w:rPr>
      </w:pPr>
    </w:p>
    <w:p>
      <w:pPr>
        <w:widowControl w:val="0"/>
        <w:wordWrap w:val="0"/>
        <w:spacing w:after="0"/>
        <w:ind w:firstLine="4200" w:firstLineChars="1500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</w:rPr>
        <w:t>申报单位（盖章）：</w:t>
      </w:r>
      <w:r>
        <w:rPr>
          <w:rFonts w:ascii="仿宋_GB2312" w:hAnsi="Times New Roman" w:eastAsia="仿宋_GB2312" w:cs="仿宋_GB2312"/>
          <w:kern w:val="2"/>
          <w:sz w:val="28"/>
          <w:szCs w:val="28"/>
        </w:rPr>
        <w:t xml:space="preserve">              </w:t>
      </w:r>
    </w:p>
    <w:p>
      <w:pPr>
        <w:widowControl w:val="0"/>
        <w:wordWrap w:val="0"/>
        <w:spacing w:after="0"/>
        <w:ind w:firstLine="640"/>
        <w:jc w:val="right"/>
        <w:rPr>
          <w:rFonts w:ascii="仿宋_GB2312" w:hAnsi="Times New Roman" w:eastAsia="仿宋_GB2312" w:cs="仿宋_GB2312"/>
          <w:kern w:val="2"/>
          <w:sz w:val="28"/>
          <w:szCs w:val="28"/>
        </w:rPr>
      </w:pPr>
      <w:r>
        <w:rPr>
          <w:rFonts w:ascii="仿宋_GB2312" w:hAnsi="Times New Roman" w:eastAsia="仿宋_GB2312" w:cs="仿宋_GB2312"/>
          <w:kern w:val="2"/>
          <w:sz w:val="28"/>
          <w:szCs w:val="28"/>
        </w:rPr>
        <w:t xml:space="preserve"> </w:t>
      </w:r>
    </w:p>
    <w:p>
      <w:pPr>
        <w:widowControl w:val="0"/>
        <w:wordWrap w:val="0"/>
        <w:spacing w:after="0"/>
        <w:ind w:firstLine="640"/>
        <w:jc w:val="right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</w:rPr>
        <w:t>年</w:t>
      </w:r>
      <w:r>
        <w:rPr>
          <w:rFonts w:ascii="仿宋_GB2312" w:hAnsi="Times New Roman" w:eastAsia="仿宋_GB2312" w:cs="仿宋_GB2312"/>
          <w:kern w:val="2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</w:rPr>
        <w:t>月</w:t>
      </w:r>
      <w:r>
        <w:rPr>
          <w:rFonts w:ascii="仿宋_GB2312" w:hAnsi="Times New Roman" w:eastAsia="仿宋_GB2312" w:cs="仿宋_GB2312"/>
          <w:kern w:val="2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</w:rPr>
        <w:t>日</w:t>
      </w:r>
    </w:p>
    <w:p>
      <w:pPr>
        <w:spacing w:line="560" w:lineRule="exact"/>
        <w:rPr>
          <w:rFonts w:ascii="方正小标宋简体" w:hAnsi="仿宋" w:eastAsia="方正小标宋简体" w:cs="仿宋"/>
          <w:sz w:val="36"/>
          <w:szCs w:val="36"/>
        </w:rPr>
      </w:pPr>
    </w:p>
    <w:p>
      <w:pPr>
        <w:spacing w:after="0"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spacing w:after="0"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276" w:lineRule="auto"/>
        <w:jc w:val="righ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- 12 -</w:t>
    </w:r>
    <w:r>
      <w:rPr>
        <w:rStyle w:val="1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ABB"/>
    <w:rsid w:val="00010256"/>
    <w:rsid w:val="00026808"/>
    <w:rsid w:val="00056B4C"/>
    <w:rsid w:val="000A1CDB"/>
    <w:rsid w:val="000A7E6B"/>
    <w:rsid w:val="000B4C73"/>
    <w:rsid w:val="000C265F"/>
    <w:rsid w:val="000F2978"/>
    <w:rsid w:val="00103AA2"/>
    <w:rsid w:val="00131191"/>
    <w:rsid w:val="0016081C"/>
    <w:rsid w:val="00173A4F"/>
    <w:rsid w:val="001E0359"/>
    <w:rsid w:val="001E1D61"/>
    <w:rsid w:val="001E4A24"/>
    <w:rsid w:val="001F14E3"/>
    <w:rsid w:val="001F58FA"/>
    <w:rsid w:val="00201E01"/>
    <w:rsid w:val="00202D4C"/>
    <w:rsid w:val="002253CA"/>
    <w:rsid w:val="00226718"/>
    <w:rsid w:val="0027382B"/>
    <w:rsid w:val="00294820"/>
    <w:rsid w:val="002960E0"/>
    <w:rsid w:val="002B56DA"/>
    <w:rsid w:val="003132C9"/>
    <w:rsid w:val="00323B43"/>
    <w:rsid w:val="00351C6E"/>
    <w:rsid w:val="00366C9C"/>
    <w:rsid w:val="003713F0"/>
    <w:rsid w:val="00380F45"/>
    <w:rsid w:val="0039556A"/>
    <w:rsid w:val="003D08D6"/>
    <w:rsid w:val="003D37D8"/>
    <w:rsid w:val="00422A54"/>
    <w:rsid w:val="00426133"/>
    <w:rsid w:val="00431A0A"/>
    <w:rsid w:val="00435360"/>
    <w:rsid w:val="004358AB"/>
    <w:rsid w:val="00474FE9"/>
    <w:rsid w:val="004929AF"/>
    <w:rsid w:val="004C09F4"/>
    <w:rsid w:val="004C1ADB"/>
    <w:rsid w:val="004C4C9B"/>
    <w:rsid w:val="004F348E"/>
    <w:rsid w:val="004F35F8"/>
    <w:rsid w:val="004F39ED"/>
    <w:rsid w:val="004F7E22"/>
    <w:rsid w:val="00517B7B"/>
    <w:rsid w:val="00520DC7"/>
    <w:rsid w:val="00522FF5"/>
    <w:rsid w:val="00526F5D"/>
    <w:rsid w:val="00560504"/>
    <w:rsid w:val="0056165C"/>
    <w:rsid w:val="00566620"/>
    <w:rsid w:val="00581971"/>
    <w:rsid w:val="00582DBC"/>
    <w:rsid w:val="00595B26"/>
    <w:rsid w:val="005A6E1A"/>
    <w:rsid w:val="005A7AD6"/>
    <w:rsid w:val="005E6A9B"/>
    <w:rsid w:val="005F5239"/>
    <w:rsid w:val="00612593"/>
    <w:rsid w:val="006172DE"/>
    <w:rsid w:val="006655DB"/>
    <w:rsid w:val="00677C40"/>
    <w:rsid w:val="006E463B"/>
    <w:rsid w:val="00727C7C"/>
    <w:rsid w:val="007467C9"/>
    <w:rsid w:val="0079007A"/>
    <w:rsid w:val="007B2911"/>
    <w:rsid w:val="007C4C81"/>
    <w:rsid w:val="007D0D15"/>
    <w:rsid w:val="007D51B2"/>
    <w:rsid w:val="007E1098"/>
    <w:rsid w:val="0084783B"/>
    <w:rsid w:val="00853E25"/>
    <w:rsid w:val="00896E50"/>
    <w:rsid w:val="008A2E09"/>
    <w:rsid w:val="008B04CD"/>
    <w:rsid w:val="008B7726"/>
    <w:rsid w:val="008D2467"/>
    <w:rsid w:val="008F7171"/>
    <w:rsid w:val="00900921"/>
    <w:rsid w:val="009203CB"/>
    <w:rsid w:val="00964795"/>
    <w:rsid w:val="00992432"/>
    <w:rsid w:val="009E3958"/>
    <w:rsid w:val="00AF194D"/>
    <w:rsid w:val="00AF2B17"/>
    <w:rsid w:val="00B2299C"/>
    <w:rsid w:val="00B54497"/>
    <w:rsid w:val="00B7040D"/>
    <w:rsid w:val="00B704D5"/>
    <w:rsid w:val="00B76DE3"/>
    <w:rsid w:val="00B770F4"/>
    <w:rsid w:val="00B863B1"/>
    <w:rsid w:val="00BD431C"/>
    <w:rsid w:val="00BF5F19"/>
    <w:rsid w:val="00C13959"/>
    <w:rsid w:val="00C26DFA"/>
    <w:rsid w:val="00C32752"/>
    <w:rsid w:val="00C93BE5"/>
    <w:rsid w:val="00CB5B18"/>
    <w:rsid w:val="00CE33D1"/>
    <w:rsid w:val="00D05D61"/>
    <w:rsid w:val="00D31D50"/>
    <w:rsid w:val="00D36114"/>
    <w:rsid w:val="00D40467"/>
    <w:rsid w:val="00D4492C"/>
    <w:rsid w:val="00D51637"/>
    <w:rsid w:val="00D51E93"/>
    <w:rsid w:val="00D732B4"/>
    <w:rsid w:val="00D812F9"/>
    <w:rsid w:val="00D940A7"/>
    <w:rsid w:val="00DF0033"/>
    <w:rsid w:val="00E03489"/>
    <w:rsid w:val="00E3373A"/>
    <w:rsid w:val="00E345DB"/>
    <w:rsid w:val="00E61083"/>
    <w:rsid w:val="00EB499A"/>
    <w:rsid w:val="00EB587E"/>
    <w:rsid w:val="00EC3573"/>
    <w:rsid w:val="00EE2590"/>
    <w:rsid w:val="00EE4213"/>
    <w:rsid w:val="00EF616B"/>
    <w:rsid w:val="00F20893"/>
    <w:rsid w:val="00F2217F"/>
    <w:rsid w:val="00F45B6E"/>
    <w:rsid w:val="00F61A83"/>
    <w:rsid w:val="00F9498F"/>
    <w:rsid w:val="00FF5196"/>
    <w:rsid w:val="00FF770F"/>
    <w:rsid w:val="0E2A2484"/>
    <w:rsid w:val="179F4AC9"/>
    <w:rsid w:val="1BA34053"/>
    <w:rsid w:val="1BF817DB"/>
    <w:rsid w:val="2CE84F2C"/>
    <w:rsid w:val="2F3F14BE"/>
    <w:rsid w:val="326C4920"/>
    <w:rsid w:val="3BD4866D"/>
    <w:rsid w:val="3E09FA8F"/>
    <w:rsid w:val="3FF7EA5C"/>
    <w:rsid w:val="48B95B0C"/>
    <w:rsid w:val="4A2C19EF"/>
    <w:rsid w:val="57FD1125"/>
    <w:rsid w:val="5E1EE77D"/>
    <w:rsid w:val="68E62278"/>
    <w:rsid w:val="6DB38391"/>
    <w:rsid w:val="6DB79497"/>
    <w:rsid w:val="6F1D5F8E"/>
    <w:rsid w:val="6F269F1E"/>
    <w:rsid w:val="7AB870CB"/>
    <w:rsid w:val="7EFFD836"/>
    <w:rsid w:val="7FFD077C"/>
    <w:rsid w:val="9BE97EFC"/>
    <w:rsid w:val="D5DB44D8"/>
    <w:rsid w:val="DFEEF646"/>
    <w:rsid w:val="DFFDF75E"/>
    <w:rsid w:val="DFFF4F7B"/>
    <w:rsid w:val="F6FFE546"/>
    <w:rsid w:val="FE77CDA4"/>
    <w:rsid w:val="FF7FFF19"/>
    <w:rsid w:val="FFB4D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5"/>
    <w:qFormat/>
    <w:uiPriority w:val="99"/>
    <w:pPr>
      <w:widowControl w:val="0"/>
    </w:pPr>
    <w:rPr>
      <w:rFonts w:ascii="Times New Roman" w:hAnsi="Times New Roman" w:eastAsia="宋体"/>
      <w:kern w:val="2"/>
      <w:sz w:val="21"/>
    </w:rPr>
  </w:style>
  <w:style w:type="paragraph" w:styleId="3">
    <w:name w:val="Body Text"/>
    <w:basedOn w:val="1"/>
    <w:link w:val="16"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方正小标宋简体"/>
      <w:kern w:val="2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szCs w:val="20"/>
    </w:rPr>
  </w:style>
  <w:style w:type="paragraph" w:styleId="5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99"/>
    <w:pPr>
      <w:ind w:left="420" w:leftChars="200"/>
    </w:pPr>
  </w:style>
  <w:style w:type="paragraph" w:styleId="8">
    <w:name w:val="HTML Preformatted"/>
    <w:basedOn w:val="1"/>
    <w:link w:val="20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/>
      <w:sz w:val="24"/>
      <w:szCs w:val="24"/>
    </w:rPr>
  </w:style>
  <w:style w:type="paragraph" w:styleId="9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Times New Roman" w:eastAsia="宋体"/>
      <w:sz w:val="24"/>
      <w:szCs w:val="24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Footnote Text Char"/>
    <w:basedOn w:val="12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6">
    <w:name w:val="Body Text Char"/>
    <w:basedOn w:val="12"/>
    <w:link w:val="3"/>
    <w:qFormat/>
    <w:locked/>
    <w:uiPriority w:val="99"/>
    <w:rPr>
      <w:rFonts w:ascii="Calibri" w:hAnsi="Calibri" w:eastAsia="方正小标宋简体"/>
      <w:kern w:val="2"/>
      <w:sz w:val="24"/>
    </w:rPr>
  </w:style>
  <w:style w:type="character" w:customStyle="1" w:styleId="17">
    <w:name w:val="Date Char"/>
    <w:basedOn w:val="12"/>
    <w:link w:val="4"/>
    <w:semiHidden/>
    <w:qFormat/>
    <w:locked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19">
    <w:name w:val="Header Char"/>
    <w:basedOn w:val="12"/>
    <w:link w:val="6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20">
    <w:name w:val="HTML Preformatted Char"/>
    <w:basedOn w:val="12"/>
    <w:link w:val="8"/>
    <w:semiHidden/>
    <w:qFormat/>
    <w:uiPriority w:val="99"/>
    <w:rPr>
      <w:rFonts w:ascii="Courier New" w:hAnsi="Courier New" w:eastAsia="微软雅黑" w:cs="Courier New"/>
      <w:kern w:val="0"/>
      <w:sz w:val="20"/>
      <w:szCs w:val="2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List Paragraph1"/>
    <w:next w:val="7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686</Words>
  <Characters>3915</Characters>
  <Lines>0</Lines>
  <Paragraphs>0</Paragraphs>
  <TotalTime>32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2008-09-16T17:20:00Z</dcterms:created>
  <dc:creator>周敬超</dc:creator>
  <cp:lastModifiedBy>greatwall</cp:lastModifiedBy>
  <cp:lastPrinted>2022-06-07T17:28:00Z</cp:lastPrinted>
  <dcterms:modified xsi:type="dcterms:W3CDTF">2022-06-09T10:15:38Z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