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“新宇杯”砌筑工和防水工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职业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技能大赛组委会名单</w:t>
      </w:r>
    </w:p>
    <w:p>
      <w:pPr>
        <w:spacing w:line="540" w:lineRule="exact"/>
        <w:jc w:val="center"/>
        <w:rPr>
          <w:rFonts w:hint="eastAsia" w:ascii="宋体" w:hAnsi="宋体" w:cs="方正小标宋简体"/>
          <w:b/>
          <w:bCs/>
          <w:color w:val="auto"/>
          <w:sz w:val="36"/>
          <w:szCs w:val="36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任：徐顺聪（温州市人力资源和社会保障局局长）</w:t>
      </w: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副主任：陈允岳（温州市鹿城区人民政府副区长）</w:t>
      </w:r>
    </w:p>
    <w:p>
      <w:pPr>
        <w:spacing w:line="540" w:lineRule="exact"/>
        <w:ind w:firstLine="1280" w:firstLineChars="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李道钮（温州市人力资源和社会保障局副局长）</w:t>
      </w:r>
    </w:p>
    <w:p>
      <w:pPr>
        <w:spacing w:line="540" w:lineRule="exact"/>
        <w:ind w:firstLine="1280" w:firstLineChars="4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李晓群（温州市住房和城乡建设局副主任）</w:t>
      </w:r>
    </w:p>
    <w:p>
      <w:pPr>
        <w:spacing w:line="540" w:lineRule="exact"/>
        <w:ind w:firstLine="1280" w:firstLineChars="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张红军（温州市总工会副主席 ）</w:t>
      </w:r>
    </w:p>
    <w:p>
      <w:pPr>
        <w:spacing w:line="540" w:lineRule="exact"/>
        <w:ind w:firstLine="1280" w:firstLineChars="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邱智强（共青团温州市委副书记 ）</w:t>
      </w:r>
    </w:p>
    <w:p>
      <w:pPr>
        <w:spacing w:line="540" w:lineRule="exact"/>
        <w:ind w:firstLine="1280" w:firstLineChars="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曾玲艳（ 温州市妇女联合会副主席）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员：刘温平（温州市人力资源和社会保障局职建处处长）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浩（温州市住房和城乡建设局宣传教育处处长）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潘丹彤（温州市总工会经济和劳动保护部部长） 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帆（共青团温州市委基层工作部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部长）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王珊珊（温州市妇女联合会妇女发展部副部长）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王巧麟（温州市总工会职工技术协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会会长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spacing w:line="540" w:lineRule="exact"/>
        <w:ind w:firstLine="1280" w:firstLineChars="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卢一凡（温州市职业技能鉴定指导中心主任）</w:t>
      </w:r>
    </w:p>
    <w:p>
      <w:pPr>
        <w:spacing w:line="540" w:lineRule="exact"/>
        <w:ind w:firstLine="1280" w:firstLineChars="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  栩（温州市鹿城区人力资源和社会保障局局长）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（温州市鹿城区住房和城乡建设局局长）</w:t>
      </w:r>
    </w:p>
    <w:p>
      <w:pPr>
        <w:spacing w:line="540" w:lineRule="exact"/>
        <w:ind w:firstLine="1280" w:firstLineChars="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贾钧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（温州市鹿城区总工会党组书记、副主席）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组委会办公室</w:t>
      </w: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任：刘玉和（鹿城区人力资源和社会保障局副局长）</w:t>
      </w: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副主任：张剑晓（温州市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职建处副处长）</w:t>
      </w: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: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朱震东（鹿城区住房和城乡建设局党委委员）</w:t>
      </w: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张晓雷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（鹿城区人力资源和社会局职建科科长）</w:t>
      </w:r>
    </w:p>
    <w:p>
      <w:pPr>
        <w:spacing w:line="540" w:lineRule="exact"/>
        <w:ind w:left="1917" w:leftChars="608" w:hanging="640" w:hanging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陈俨浩（鹿城区住房和城乡建设局市场监管科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科长）</w:t>
      </w:r>
    </w:p>
    <w:p>
      <w:pPr>
        <w:spacing w:line="540" w:lineRule="exact"/>
        <w:ind w:firstLine="1280" w:firstLineChars="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盈盈（鹿城区总工会基层工作部负责人）</w:t>
      </w:r>
    </w:p>
    <w:p>
      <w:pPr>
        <w:spacing w:line="540" w:lineRule="exact"/>
        <w:ind w:left="1277" w:leftChars="608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冯丽燕（鹿城区职业技能鉴定指导中心主任）</w:t>
      </w:r>
    </w:p>
    <w:p>
      <w:pPr>
        <w:spacing w:line="540" w:lineRule="exact"/>
        <w:ind w:firstLine="1280" w:firstLineChars="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胡正华（温州市建筑业联合会会长）</w:t>
      </w:r>
    </w:p>
    <w:p>
      <w:pPr>
        <w:spacing w:line="540" w:lineRule="exact"/>
        <w:ind w:firstLine="1280" w:firstLineChars="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邹  波（鹿城区建设行业协会秘书长）</w:t>
      </w: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闫金锋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温州市建筑业联合会防水分会会长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陈志武（鹿城区建设职业技能培训学校）</w:t>
      </w:r>
    </w:p>
    <w:p>
      <w:pPr>
        <w:spacing w:line="540" w:lineRule="exac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“新宇杯”砌筑工和防水工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职业技能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大赛选手报名表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360"/>
        <w:gridCol w:w="720"/>
        <w:gridCol w:w="720"/>
        <w:gridCol w:w="36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ind w:firstLine="450" w:firstLineChars="25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贴照片处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1.免冠2寸蓝底彩色证件照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2.照片尺寸：48*33mm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3.头部尺寸：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宽：21-24mm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长：28-33mm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文化程度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参赛职业（工种）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身份证号码</w:t>
            </w: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原技能证书等级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原技能证书编号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180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个  人  简  历</w:t>
            </w:r>
          </w:p>
        </w:tc>
        <w:tc>
          <w:tcPr>
            <w:tcW w:w="7020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432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所在单位推荐意见：</w:t>
            </w:r>
          </w:p>
          <w:p>
            <w:pPr>
              <w:ind w:firstLine="435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（盖章）</w:t>
            </w:r>
          </w:p>
          <w:p>
            <w:pPr>
              <w:ind w:firstLine="435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     年   月   日</w:t>
            </w:r>
          </w:p>
        </w:tc>
        <w:tc>
          <w:tcPr>
            <w:tcW w:w="45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组委会办公室审核意见：</w:t>
            </w:r>
          </w:p>
          <w:p>
            <w:pPr>
              <w:ind w:firstLine="435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（盖章）</w:t>
            </w:r>
          </w:p>
          <w:p>
            <w:pPr>
              <w:ind w:firstLine="435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     年   月   日</w:t>
            </w:r>
          </w:p>
        </w:tc>
      </w:tr>
    </w:tbl>
    <w:p>
      <w:pPr>
        <w:spacing w:line="360" w:lineRule="auto"/>
        <w:rPr>
          <w:rFonts w:hint="eastAsia"/>
          <w:color w:val="auto"/>
          <w:kern w:val="10"/>
          <w:szCs w:val="21"/>
        </w:rPr>
      </w:pPr>
      <w:r>
        <w:rPr>
          <w:rFonts w:hint="eastAsia"/>
          <w:color w:val="auto"/>
          <w:kern w:val="10"/>
          <w:szCs w:val="21"/>
        </w:rPr>
        <w:t>本人对所填写内容和所交的材料实质内容的真实性负责。</w:t>
      </w:r>
    </w:p>
    <w:p>
      <w:pPr>
        <w:spacing w:line="360" w:lineRule="auto"/>
        <w:rPr>
          <w:rFonts w:hint="eastAsia"/>
          <w:color w:val="auto"/>
          <w:kern w:val="10"/>
          <w:szCs w:val="21"/>
        </w:rPr>
      </w:pPr>
      <w:r>
        <w:rPr>
          <w:rFonts w:hint="eastAsia"/>
          <w:color w:val="auto"/>
          <w:kern w:val="10"/>
          <w:szCs w:val="21"/>
        </w:rPr>
        <w:t>填表人（签字）：</w:t>
      </w:r>
      <w:r>
        <w:rPr>
          <w:color w:val="auto"/>
          <w:kern w:val="10"/>
          <w:szCs w:val="21"/>
        </w:rPr>
        <w:t xml:space="preserve">                      </w:t>
      </w:r>
      <w:r>
        <w:rPr>
          <w:rFonts w:hint="eastAsia"/>
          <w:color w:val="auto"/>
          <w:kern w:val="10"/>
          <w:szCs w:val="21"/>
        </w:rPr>
        <w:t xml:space="preserve">       填表日期：</w:t>
      </w:r>
      <w:r>
        <w:rPr>
          <w:color w:val="auto"/>
          <w:kern w:val="10"/>
          <w:szCs w:val="21"/>
        </w:rPr>
        <w:t xml:space="preserve">      </w:t>
      </w:r>
      <w:r>
        <w:rPr>
          <w:rFonts w:hint="eastAsia"/>
          <w:color w:val="auto"/>
          <w:kern w:val="10"/>
          <w:szCs w:val="21"/>
        </w:rPr>
        <w:t>年</w:t>
      </w:r>
      <w:r>
        <w:rPr>
          <w:color w:val="auto"/>
          <w:kern w:val="10"/>
          <w:szCs w:val="21"/>
        </w:rPr>
        <w:t xml:space="preserve">     </w:t>
      </w:r>
      <w:r>
        <w:rPr>
          <w:rFonts w:hint="eastAsia"/>
          <w:color w:val="auto"/>
          <w:kern w:val="10"/>
          <w:szCs w:val="21"/>
        </w:rPr>
        <w:t>月</w:t>
      </w:r>
      <w:r>
        <w:rPr>
          <w:color w:val="auto"/>
          <w:kern w:val="10"/>
          <w:szCs w:val="21"/>
        </w:rPr>
        <w:t xml:space="preserve">     </w:t>
      </w:r>
      <w:r>
        <w:rPr>
          <w:rFonts w:hint="eastAsia"/>
          <w:color w:val="auto"/>
          <w:kern w:val="10"/>
          <w:szCs w:val="21"/>
        </w:rPr>
        <w:t>日</w:t>
      </w:r>
    </w:p>
    <w:p>
      <w:pPr>
        <w:spacing w:line="360" w:lineRule="auto"/>
        <w:rPr>
          <w:rFonts w:hint="eastAsia"/>
          <w:color w:val="auto"/>
          <w:kern w:val="10"/>
          <w:szCs w:val="21"/>
        </w:rPr>
      </w:pPr>
      <w:r>
        <w:rPr>
          <w:rFonts w:hint="eastAsia"/>
          <w:color w:val="auto"/>
          <w:kern w:val="10"/>
          <w:szCs w:val="21"/>
        </w:rPr>
        <w:t>填表说明：</w:t>
      </w:r>
      <w:r>
        <w:rPr>
          <w:color w:val="auto"/>
          <w:kern w:val="10"/>
          <w:szCs w:val="21"/>
        </w:rPr>
        <w:t>1</w:t>
      </w:r>
      <w:r>
        <w:rPr>
          <w:rFonts w:hint="eastAsia"/>
          <w:color w:val="auto"/>
          <w:kern w:val="10"/>
          <w:szCs w:val="21"/>
        </w:rPr>
        <w:t>.本表填写内容要具体、真实、字迹要清楚；</w:t>
      </w:r>
    </w:p>
    <w:p>
      <w:pPr>
        <w:spacing w:line="360" w:lineRule="auto"/>
        <w:ind w:firstLine="1050" w:firstLineChars="500"/>
        <w:rPr>
          <w:rFonts w:hint="eastAsia"/>
          <w:color w:val="auto"/>
          <w:kern w:val="10"/>
          <w:szCs w:val="21"/>
        </w:rPr>
      </w:pPr>
      <w:r>
        <w:rPr>
          <w:color w:val="auto"/>
          <w:kern w:val="10"/>
          <w:szCs w:val="21"/>
        </w:rPr>
        <w:t>2</w:t>
      </w:r>
      <w:r>
        <w:rPr>
          <w:rFonts w:hint="eastAsia"/>
          <w:color w:val="auto"/>
          <w:kern w:val="10"/>
          <w:szCs w:val="21"/>
        </w:rPr>
        <w:t>.照片要求：免冠</w:t>
      </w:r>
      <w:r>
        <w:rPr>
          <w:color w:val="auto"/>
          <w:kern w:val="10"/>
          <w:szCs w:val="21"/>
        </w:rPr>
        <w:t>2</w:t>
      </w:r>
      <w:r>
        <w:rPr>
          <w:rFonts w:hint="eastAsia"/>
          <w:color w:val="auto"/>
          <w:kern w:val="10"/>
          <w:szCs w:val="21"/>
        </w:rPr>
        <w:t>寸</w:t>
      </w:r>
      <w:r>
        <w:rPr>
          <w:color w:val="auto"/>
          <w:kern w:val="10"/>
          <w:szCs w:val="21"/>
        </w:rPr>
        <w:t xml:space="preserve"> </w:t>
      </w:r>
      <w:r>
        <w:rPr>
          <w:rFonts w:hint="eastAsia"/>
          <w:color w:val="auto"/>
          <w:kern w:val="10"/>
          <w:szCs w:val="21"/>
        </w:rPr>
        <w:t>蓝底照片</w:t>
      </w:r>
      <w:r>
        <w:rPr>
          <w:color w:val="auto"/>
          <w:kern w:val="10"/>
          <w:szCs w:val="21"/>
        </w:rPr>
        <w:t>3</w:t>
      </w:r>
      <w:r>
        <w:rPr>
          <w:rFonts w:hint="eastAsia"/>
          <w:color w:val="auto"/>
          <w:kern w:val="10"/>
          <w:szCs w:val="21"/>
        </w:rPr>
        <w:t>张（背面注明姓名）；</w:t>
      </w:r>
    </w:p>
    <w:p>
      <w:pPr>
        <w:spacing w:line="360" w:lineRule="auto"/>
        <w:ind w:firstLine="1050" w:firstLineChars="500"/>
        <w:rPr>
          <w:rFonts w:hint="eastAsia"/>
          <w:color w:val="auto"/>
          <w:kern w:val="10"/>
          <w:szCs w:val="21"/>
        </w:rPr>
      </w:pPr>
      <w:r>
        <w:rPr>
          <w:color w:val="auto"/>
          <w:kern w:val="10"/>
          <w:szCs w:val="21"/>
        </w:rPr>
        <w:t>3</w:t>
      </w:r>
      <w:r>
        <w:rPr>
          <w:rFonts w:hint="eastAsia"/>
          <w:color w:val="auto"/>
          <w:kern w:val="10"/>
          <w:szCs w:val="21"/>
        </w:rPr>
        <w:t>.身份证</w:t>
      </w:r>
      <w:r>
        <w:rPr>
          <w:color w:val="auto"/>
          <w:kern w:val="10"/>
          <w:szCs w:val="21"/>
        </w:rPr>
        <w:t>A4</w:t>
      </w:r>
      <w:r>
        <w:rPr>
          <w:rFonts w:hint="eastAsia"/>
          <w:color w:val="auto"/>
          <w:kern w:val="10"/>
          <w:szCs w:val="21"/>
        </w:rPr>
        <w:t>复印件</w:t>
      </w:r>
      <w:r>
        <w:rPr>
          <w:color w:val="auto"/>
          <w:kern w:val="10"/>
          <w:szCs w:val="21"/>
        </w:rPr>
        <w:t>1</w:t>
      </w:r>
      <w:r>
        <w:rPr>
          <w:rFonts w:hint="eastAsia"/>
          <w:color w:val="auto"/>
          <w:kern w:val="10"/>
          <w:szCs w:val="21"/>
        </w:rPr>
        <w:t>份，高中或同等学历以上需证书原件和</w:t>
      </w:r>
      <w:r>
        <w:rPr>
          <w:color w:val="auto"/>
          <w:kern w:val="10"/>
          <w:szCs w:val="21"/>
        </w:rPr>
        <w:t>A4</w:t>
      </w:r>
      <w:r>
        <w:rPr>
          <w:rFonts w:hint="eastAsia"/>
          <w:color w:val="auto"/>
          <w:kern w:val="10"/>
          <w:szCs w:val="21"/>
        </w:rPr>
        <w:t>复印件</w:t>
      </w:r>
      <w:r>
        <w:rPr>
          <w:color w:val="auto"/>
          <w:kern w:val="10"/>
          <w:szCs w:val="21"/>
        </w:rPr>
        <w:t>1</w:t>
      </w:r>
      <w:r>
        <w:rPr>
          <w:rFonts w:hint="eastAsia"/>
          <w:color w:val="auto"/>
          <w:kern w:val="10"/>
          <w:szCs w:val="21"/>
        </w:rPr>
        <w:t>份；</w:t>
      </w:r>
    </w:p>
    <w:p>
      <w:pPr>
        <w:spacing w:line="360" w:lineRule="auto"/>
        <w:ind w:firstLine="1050" w:firstLineChars="500"/>
        <w:rPr>
          <w:rFonts w:hint="eastAsia"/>
          <w:color w:val="auto"/>
          <w:kern w:val="10"/>
          <w:szCs w:val="21"/>
        </w:rPr>
      </w:pPr>
      <w:r>
        <w:rPr>
          <w:rFonts w:hint="eastAsia"/>
          <w:color w:val="auto"/>
          <w:kern w:val="10"/>
          <w:szCs w:val="21"/>
        </w:rPr>
        <w:t>4.原证书职业（工种）需与本次竞赛职业（工种）一致，提供A4复印件1份。</w:t>
      </w:r>
    </w:p>
    <w:p>
      <w:pPr>
        <w:spacing w:line="360" w:lineRule="auto"/>
        <w:ind w:firstLine="1260" w:firstLineChars="600"/>
        <w:rPr>
          <w:rFonts w:hint="eastAsia"/>
          <w:color w:val="auto"/>
          <w:kern w:val="10"/>
          <w:szCs w:val="21"/>
        </w:rPr>
      </w:pPr>
      <w:r>
        <w:rPr>
          <w:rFonts w:hint="eastAsia"/>
          <w:color w:val="auto"/>
          <w:kern w:val="10"/>
          <w:szCs w:val="21"/>
        </w:rPr>
        <w:t>若不一致“原技能证书等级”，“原证书编号”处填写“无”。</w:t>
      </w:r>
    </w:p>
    <w:p>
      <w:pPr>
        <w:spacing w:line="360" w:lineRule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“新宇杯”砌筑工和防水工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职业技能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大赛选手报名汇总表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0"/>
        <w:gridCol w:w="720"/>
        <w:gridCol w:w="1260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72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126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文化程度</w:t>
            </w:r>
          </w:p>
        </w:tc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参赛职业（工种）</w:t>
            </w: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领队</w:t>
            </w:r>
          </w:p>
        </w:tc>
        <w:tc>
          <w:tcPr>
            <w:tcW w:w="162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选手1</w:t>
            </w:r>
          </w:p>
        </w:tc>
        <w:tc>
          <w:tcPr>
            <w:tcW w:w="162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选手2</w:t>
            </w:r>
          </w:p>
        </w:tc>
        <w:tc>
          <w:tcPr>
            <w:tcW w:w="162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选手3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选手4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</w:trPr>
        <w:tc>
          <w:tcPr>
            <w:tcW w:w="88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所在单位推荐意见：</w:t>
            </w:r>
          </w:p>
          <w:p>
            <w:pPr>
              <w:ind w:firstLine="3799" w:firstLineChars="1357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ind w:left="6300" w:hanging="6300" w:hangingChars="22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8820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组委会办公室审核意见：</w:t>
            </w:r>
          </w:p>
          <w:p>
            <w:pPr>
              <w:ind w:firstLine="3799" w:firstLineChars="1357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ind w:left="6315" w:leftChars="207" w:hanging="5880" w:hangingChars="21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                       年   月   日</w:t>
            </w:r>
          </w:p>
        </w:tc>
      </w:tr>
    </w:tbl>
    <w:p>
      <w:pPr>
        <w:tabs>
          <w:tab w:val="left" w:pos="3675"/>
        </w:tabs>
        <w:ind w:left="105" w:leftChars="5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填表说明：以企业组成代表队（1-3名参赛选手），如果有4名及以上参赛选手可另写一页报名汇总表。</w:t>
      </w:r>
    </w:p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137D2"/>
    <w:rsid w:val="1CB1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2019-11-08T08:27:00Z</dcterms:created>
  <dc:creator>薛琼</dc:creator>
  <cp:lastModifiedBy>薛琼</cp:lastModifiedBy>
  <dcterms:modified xsi:type="dcterms:W3CDTF">2019-11-08T08:28:01Z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