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3"/>
          <w:right w:val="none" w:color="auto" w:sz="0" w:space="0"/>
        </w:pBdr>
        <w:shd w:val="clear" w:fill="FFFFFF"/>
        <w:spacing w:before="0" w:beforeAutospacing="0" w:after="225" w:afterAutospacing="0" w:line="570" w:lineRule="atLeast"/>
        <w:ind w:left="0" w:right="0" w:firstLine="0"/>
        <w:jc w:val="center"/>
        <w:rPr>
          <w:rFonts w:ascii="微软雅黑" w:hAnsi="微软雅黑" w:eastAsia="宋体" w:cs="微软雅黑"/>
          <w:b/>
          <w:i w:val="0"/>
          <w:caps w:val="0"/>
          <w:color w:val="333333"/>
          <w:spacing w:val="0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温州市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color="auto" w:fill="auto"/>
          <w:lang w:val="en-US" w:eastAsia="zh-CN" w:bidi="ar"/>
        </w:rPr>
        <w:t>本级职业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技能提升补贴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发放公示（三十三）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24"/>
          <w:szCs w:val="24"/>
          <w:shd w:val="clear" w:fill="FFFFFF"/>
        </w:rPr>
        <w:t>       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 xml:space="preserve"> 根据《温州市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人民政府关于做好全市新时期就业创业工作的实施意见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》（温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政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发〔201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〕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21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号）精神，经审核，下列人员符合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职业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技能提升补贴条件，现予公示。公示期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自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4日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起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至201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12日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止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default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联系电话：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88925892。</w:t>
      </w:r>
    </w:p>
    <w:tbl>
      <w:tblPr>
        <w:tblStyle w:val="4"/>
        <w:tblW w:w="7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751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bookmarkStart w:id="0" w:name="_GoBack" w:colFirst="1" w:colLast="2"/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赵小叶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白依纯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薛梦颖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黄立丹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蔡曦正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姜施施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金慧臻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胡嘉青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840" w:firstLineChars="1200"/>
        <w:textAlignment w:val="auto"/>
        <w:outlineLvl w:val="9"/>
        <w:rPr>
          <w:rFonts w:hint="default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温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州市人力资源和社会保障局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outlineLvl w:val="9"/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2019年9月4日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4AE7"/>
    <w:rsid w:val="05010BEE"/>
    <w:rsid w:val="055211FA"/>
    <w:rsid w:val="091A10B2"/>
    <w:rsid w:val="0EC1603A"/>
    <w:rsid w:val="11DF5F6B"/>
    <w:rsid w:val="14BD7B6A"/>
    <w:rsid w:val="174E0425"/>
    <w:rsid w:val="17DB3B33"/>
    <w:rsid w:val="18BE5DDB"/>
    <w:rsid w:val="19854A6F"/>
    <w:rsid w:val="1A6A4DAF"/>
    <w:rsid w:val="1E463250"/>
    <w:rsid w:val="212B1DD6"/>
    <w:rsid w:val="22B33B38"/>
    <w:rsid w:val="23992CB5"/>
    <w:rsid w:val="26061690"/>
    <w:rsid w:val="2C28357E"/>
    <w:rsid w:val="323443B6"/>
    <w:rsid w:val="35777DF9"/>
    <w:rsid w:val="36C44392"/>
    <w:rsid w:val="38011E54"/>
    <w:rsid w:val="382D405F"/>
    <w:rsid w:val="39C1271D"/>
    <w:rsid w:val="3E13657D"/>
    <w:rsid w:val="43713EB0"/>
    <w:rsid w:val="45112FF9"/>
    <w:rsid w:val="4578162B"/>
    <w:rsid w:val="47E76BE9"/>
    <w:rsid w:val="490550D1"/>
    <w:rsid w:val="4D627552"/>
    <w:rsid w:val="4FC72291"/>
    <w:rsid w:val="506E51DC"/>
    <w:rsid w:val="5D002B47"/>
    <w:rsid w:val="6339694A"/>
    <w:rsid w:val="6F94704B"/>
    <w:rsid w:val="732A3937"/>
    <w:rsid w:val="76623403"/>
    <w:rsid w:val="77E94359"/>
    <w:rsid w:val="7AA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2019-09-04T01:23:54Z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